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4A0" w:rsidRPr="009874A0" w:rsidRDefault="009874A0" w:rsidP="009874A0">
      <w:pPr>
        <w:widowControl w:val="0"/>
        <w:autoSpaceDE w:val="0"/>
        <w:autoSpaceDN w:val="0"/>
        <w:adjustRightInd w:val="0"/>
        <w:rPr>
          <w:rFonts w:ascii="Calibri Light" w:hAnsi="Calibri Light" w:cs="Lato-Regular"/>
          <w:color w:val="1F1F1F"/>
        </w:rPr>
      </w:pPr>
      <w:bookmarkStart w:id="0" w:name="_GoBack"/>
      <w:r w:rsidRPr="009874A0">
        <w:rPr>
          <w:rFonts w:ascii="Calibri Light" w:hAnsi="Calibri Light" w:cs="Lato-Bold"/>
          <w:b/>
          <w:bCs/>
          <w:color w:val="1F1F1F"/>
        </w:rPr>
        <w:t>TERMS OF USE OF OUR WEBSITE</w:t>
      </w:r>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The following provisions (together with the documents referred to) tells you the terms of use on which you may make use of our website </w:t>
      </w:r>
      <w:hyperlink r:id="rId6" w:history="1">
        <w:r w:rsidRPr="009874A0">
          <w:rPr>
            <w:rFonts w:ascii="Calibri Light" w:hAnsi="Calibri Light" w:cs="Lato-Regular"/>
            <w:color w:val="2E7DC4"/>
          </w:rPr>
          <w:t>www.lostteacompany.com</w:t>
        </w:r>
      </w:hyperlink>
      <w:r w:rsidRPr="009874A0">
        <w:rPr>
          <w:rFonts w:ascii="Calibri Light" w:hAnsi="Calibri Light" w:cs="Lato-Regular"/>
          <w:color w:val="1F1F1F"/>
        </w:rPr>
        <w:t xml:space="preserve"> (our site). Use of our site includes accessing or browsing or placing orders. Please read these terms of use carefully before you start to use the site, as these will apply to your use of our site. We recommend that you print a copy of this for future reference. By using our site, you confirm that you accept these terms of use and that you agree to abide by them. If you do not agree to these terms of use, you must not use our site.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Other applicable terms</w:t>
      </w:r>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These terms of use refer to the following additional terms, which also apply to your use of our site: Our Privacy Policy, which sets out the terms on which we process any personal data we collect from you, or that you provide to us. By using our site, you consent to such processing and you warrant that all data provided by you is accurate. Our Acceptable Use Policy, which sets out the permitted uses and prohibited uses of our site. When using our site, you must comply with this Acceptable Use Policy.</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Information about us</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w:t>
      </w:r>
      <w:proofErr w:type="gramStart"/>
      <w:r w:rsidRPr="009874A0">
        <w:rPr>
          <w:rFonts w:ascii="Calibri Light" w:hAnsi="Calibri Light" w:cs="Lato-Regular"/>
          <w:color w:val="1F1F1F"/>
        </w:rPr>
        <w:t>www.lostteacompany.com</w:t>
      </w:r>
      <w:proofErr w:type="gramEnd"/>
      <w:r w:rsidRPr="009874A0">
        <w:rPr>
          <w:rFonts w:ascii="Calibri Light" w:hAnsi="Calibri Light" w:cs="Lato-Regular"/>
          <w:color w:val="1F1F1F"/>
        </w:rPr>
        <w:t xml:space="preserve"> is a site operated by </w:t>
      </w:r>
      <w:r w:rsidRPr="009874A0">
        <w:rPr>
          <w:rFonts w:ascii="Calibri Light" w:hAnsi="Calibri Light" w:cs="Lato-Regular"/>
          <w:color w:val="1F1F1F"/>
        </w:rPr>
        <w:t xml:space="preserve">the ‘Lost Tea Company’ </w:t>
      </w:r>
      <w:r w:rsidRPr="009874A0">
        <w:rPr>
          <w:rFonts w:ascii="Calibri Light" w:hAnsi="Calibri Light" w:cs="Lato-Regular"/>
          <w:color w:val="1F1F1F"/>
        </w:rPr>
        <w:t xml:space="preserve">(“We”). We are a </w:t>
      </w:r>
      <w:r w:rsidRPr="009874A0">
        <w:rPr>
          <w:rFonts w:ascii="Calibri Light" w:hAnsi="Calibri Light" w:cs="Lato-Regular"/>
          <w:color w:val="1F1F1F"/>
        </w:rPr>
        <w:t xml:space="preserve">business based in the UK and Myanmar.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 xml:space="preserve">Changes to these Terms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We may revise these terms of use at any time by amending this page. Please check this page from time to time to take notice of any changes we made, as they are binding on you.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 xml:space="preserve">Changes to our site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We may update our site from time to time, and may change the content at any time. However, please note that any of the content on our site may be out of date at any given time and we are under no obligation to update it. We do not guarantee that our site, or any content on it, will be free from errors or omissions. </w:t>
      </w:r>
    </w:p>
    <w:p w:rsidR="009874A0" w:rsidRPr="009874A0" w:rsidRDefault="009874A0" w:rsidP="009874A0">
      <w:pPr>
        <w:widowControl w:val="0"/>
        <w:autoSpaceDE w:val="0"/>
        <w:autoSpaceDN w:val="0"/>
        <w:adjustRightInd w:val="0"/>
        <w:rPr>
          <w:rFonts w:ascii="Calibri Light" w:hAnsi="Calibri Light" w:cs="Lato-Bold"/>
          <w:b/>
          <w:bCs/>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 xml:space="preserve">Accessing our site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Our site is made available free of charge. We do not guarantee that our site, or any content on it, will always be available or be uninterrupted. Access to our site is permitted on a temporary basis. We may suspend, withdraw, discontinue or change all or any part of our site without notice. We will not be liable to you if, for any reason, our site is unavailable at any time or for any period. You are also responsible for ensuring that all persons who access our site through your internet connection are aware of these terms of use and other applicable terms and conditions, and that they comply with them. </w:t>
      </w:r>
    </w:p>
    <w:p w:rsidR="009874A0" w:rsidRPr="009874A0" w:rsidRDefault="009874A0" w:rsidP="009874A0">
      <w:pPr>
        <w:widowControl w:val="0"/>
        <w:autoSpaceDE w:val="0"/>
        <w:autoSpaceDN w:val="0"/>
        <w:adjustRightInd w:val="0"/>
        <w:rPr>
          <w:rFonts w:ascii="Calibri Light" w:hAnsi="Calibri Light" w:cs="Lato-Bold"/>
          <w:b/>
          <w:bCs/>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 xml:space="preserve">Intellectual Property Rights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We are the owner or the licensee of all intellectual property rights in our site, and in the material published on it. </w:t>
      </w:r>
      <w:proofErr w:type="gramStart"/>
      <w:r w:rsidRPr="009874A0">
        <w:rPr>
          <w:rFonts w:ascii="Calibri Light" w:hAnsi="Calibri Light" w:cs="Lato-Regular"/>
          <w:color w:val="1F1F1F"/>
        </w:rPr>
        <w:t xml:space="preserve">Those works are protected by copyright laws and treaties </w:t>
      </w:r>
      <w:r w:rsidRPr="009874A0">
        <w:rPr>
          <w:rFonts w:ascii="Calibri Light" w:hAnsi="Calibri Light" w:cs="Lato-Regular"/>
          <w:color w:val="1F1F1F"/>
        </w:rPr>
        <w:lastRenderedPageBreak/>
        <w:t>around the world</w:t>
      </w:r>
      <w:proofErr w:type="gramEnd"/>
      <w:r w:rsidRPr="009874A0">
        <w:rPr>
          <w:rFonts w:ascii="Calibri Light" w:hAnsi="Calibri Light" w:cs="Lato-Regular"/>
          <w:color w:val="1F1F1F"/>
        </w:rPr>
        <w:t xml:space="preserve">. All such rights are reserved. You may print off one copy, and may download extracts, of any page(s) from our site for your personal use and you may draw the attention of others within your </w:t>
      </w:r>
      <w:proofErr w:type="spellStart"/>
      <w:r w:rsidRPr="009874A0">
        <w:rPr>
          <w:rFonts w:ascii="Calibri Light" w:hAnsi="Calibri Light" w:cs="Lato-Regular"/>
          <w:color w:val="1F1F1F"/>
        </w:rPr>
        <w:t>organisation</w:t>
      </w:r>
      <w:proofErr w:type="spellEnd"/>
      <w:r w:rsidRPr="009874A0">
        <w:rPr>
          <w:rFonts w:ascii="Calibri Light" w:hAnsi="Calibri Light" w:cs="Lato-Regular"/>
          <w:color w:val="1F1F1F"/>
        </w:rPr>
        <w:t xml:space="preserve"> to content posted on our site. You must not modify the paper or digital copies of any materials you have printed off or downloaded in any way, and you must not use any illustrations, photographs, video or audio sequences or any graphics separately from any accompanying text. Our status (and that of any identified contributors) as the authors of content on our site must always be acknowledged. You must not use any part of the content on our site for commercial purposes without obtaining a </w:t>
      </w:r>
      <w:proofErr w:type="spellStart"/>
      <w:r w:rsidRPr="009874A0">
        <w:rPr>
          <w:rFonts w:ascii="Calibri Light" w:hAnsi="Calibri Light" w:cs="Lato-Regular"/>
          <w:color w:val="1F1F1F"/>
        </w:rPr>
        <w:t>licence</w:t>
      </w:r>
      <w:proofErr w:type="spellEnd"/>
      <w:r w:rsidRPr="009874A0">
        <w:rPr>
          <w:rFonts w:ascii="Calibri Light" w:hAnsi="Calibri Light" w:cs="Lato-Regular"/>
          <w:color w:val="1F1F1F"/>
        </w:rPr>
        <w:t xml:space="preserve"> to do so from </w:t>
      </w:r>
      <w:proofErr w:type="gramStart"/>
      <w:r w:rsidRPr="009874A0">
        <w:rPr>
          <w:rFonts w:ascii="Calibri Light" w:hAnsi="Calibri Light" w:cs="Lato-Regular"/>
          <w:color w:val="1F1F1F"/>
        </w:rPr>
        <w:t>us or our licensors</w:t>
      </w:r>
      <w:proofErr w:type="gramEnd"/>
      <w:r w:rsidRPr="009874A0">
        <w:rPr>
          <w:rFonts w:ascii="Calibri Light" w:hAnsi="Calibri Light" w:cs="Lato-Regular"/>
          <w:color w:val="1F1F1F"/>
        </w:rPr>
        <w:t xml:space="preserve">. If you print off, copy or download any part of our site in breach of these terms of use, your right to use our site will cease immediately and you must, at our option, return or destroy any copies of the materials you have made.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 xml:space="preserve">No reliance on information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The content on our site is provided for general information only. It is not intended to amount to advice on which you should rely. You must obtain professional or specialist advice before taking, or refraining from, any action on the basis of the content on our site. Although we make reasonable efforts to update the information on our site, we make no representations, warranties or guarantees, whether express or implied, that the content on our site is accurate, complete or up-to-date.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Limitation of our liability</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Nothing in these terms of use excludes or limits our liability for death or personal injury arising from our negligence, or our fraud or fraudulent misrepresentation, or any other liability that cannot be excluded or limited by </w:t>
      </w:r>
      <w:r w:rsidRPr="009874A0">
        <w:rPr>
          <w:rFonts w:ascii="Calibri Light" w:hAnsi="Calibri Light" w:cs="Lato-Regular"/>
          <w:color w:val="1F1F1F"/>
        </w:rPr>
        <w:t>UK Law</w:t>
      </w:r>
      <w:r w:rsidRPr="009874A0">
        <w:rPr>
          <w:rFonts w:ascii="Calibri Light" w:hAnsi="Calibri Light" w:cs="Lato-Regular"/>
          <w:color w:val="1F1F1F"/>
        </w:rPr>
        <w:t xml:space="preserve">. To the extent permitted by law, we exclude all conditions, warranties, representations or other </w:t>
      </w:r>
      <w:proofErr w:type="gramStart"/>
      <w:r w:rsidRPr="009874A0">
        <w:rPr>
          <w:rFonts w:ascii="Calibri Light" w:hAnsi="Calibri Light" w:cs="Lato-Regular"/>
          <w:color w:val="1F1F1F"/>
        </w:rPr>
        <w:t>terms which may apply</w:t>
      </w:r>
      <w:proofErr w:type="gramEnd"/>
      <w:r w:rsidRPr="009874A0">
        <w:rPr>
          <w:rFonts w:ascii="Calibri Light" w:hAnsi="Calibri Light" w:cs="Lato-Regular"/>
          <w:color w:val="1F1F1F"/>
        </w:rPr>
        <w:t xml:space="preserve"> to our site or any content on it, whether express or implied.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We will not be liable to any user for any loss or damage, whether in contract, tort (including negligence), breach of statutory duty, or otherwise, even if foreseeable, arising under or in connection with:</w:t>
      </w:r>
    </w:p>
    <w:p w:rsidR="009874A0" w:rsidRPr="009874A0" w:rsidRDefault="009874A0" w:rsidP="009874A0">
      <w:pPr>
        <w:widowControl w:val="0"/>
        <w:numPr>
          <w:ilvl w:val="0"/>
          <w:numId w:val="1"/>
        </w:numPr>
        <w:tabs>
          <w:tab w:val="left" w:pos="220"/>
          <w:tab w:val="left" w:pos="720"/>
        </w:tabs>
        <w:autoSpaceDE w:val="0"/>
        <w:autoSpaceDN w:val="0"/>
        <w:adjustRightInd w:val="0"/>
        <w:ind w:hanging="720"/>
        <w:rPr>
          <w:rFonts w:ascii="Calibri Light" w:hAnsi="Calibri Light" w:cs="Lato-Regular"/>
          <w:color w:val="1F1F1F"/>
        </w:rPr>
      </w:pPr>
      <w:proofErr w:type="gramStart"/>
      <w:r w:rsidRPr="009874A0">
        <w:rPr>
          <w:rFonts w:ascii="Calibri Light" w:hAnsi="Calibri Light" w:cs="Lato-Regular"/>
          <w:color w:val="1F1F1F"/>
        </w:rPr>
        <w:t>use</w:t>
      </w:r>
      <w:proofErr w:type="gramEnd"/>
      <w:r w:rsidRPr="009874A0">
        <w:rPr>
          <w:rFonts w:ascii="Calibri Light" w:hAnsi="Calibri Light" w:cs="Lato-Regular"/>
          <w:color w:val="1F1F1F"/>
        </w:rPr>
        <w:t xml:space="preserve"> of, or inability to use, our site; or</w:t>
      </w:r>
    </w:p>
    <w:p w:rsidR="009874A0" w:rsidRPr="009874A0" w:rsidRDefault="009874A0" w:rsidP="009874A0">
      <w:pPr>
        <w:widowControl w:val="0"/>
        <w:numPr>
          <w:ilvl w:val="0"/>
          <w:numId w:val="1"/>
        </w:numPr>
        <w:tabs>
          <w:tab w:val="left" w:pos="220"/>
          <w:tab w:val="left" w:pos="720"/>
        </w:tabs>
        <w:autoSpaceDE w:val="0"/>
        <w:autoSpaceDN w:val="0"/>
        <w:adjustRightInd w:val="0"/>
        <w:ind w:hanging="720"/>
        <w:rPr>
          <w:rFonts w:ascii="Calibri Light" w:hAnsi="Calibri Light" w:cs="Lato-Regular"/>
          <w:color w:val="1F1F1F"/>
        </w:rPr>
      </w:pPr>
      <w:proofErr w:type="gramStart"/>
      <w:r w:rsidRPr="009874A0">
        <w:rPr>
          <w:rFonts w:ascii="Calibri Light" w:hAnsi="Calibri Light" w:cs="Lato-Regular"/>
          <w:color w:val="1F1F1F"/>
        </w:rPr>
        <w:t>use</w:t>
      </w:r>
      <w:proofErr w:type="gramEnd"/>
      <w:r w:rsidRPr="009874A0">
        <w:rPr>
          <w:rFonts w:ascii="Calibri Light" w:hAnsi="Calibri Light" w:cs="Lato-Regular"/>
          <w:color w:val="1F1F1F"/>
        </w:rPr>
        <w:t xml:space="preserve"> of or reliance on any content displayed on our site.</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If you are a business user, please note that in particular, we will not be liable for:</w:t>
      </w:r>
    </w:p>
    <w:p w:rsidR="009874A0" w:rsidRPr="009874A0" w:rsidRDefault="009874A0" w:rsidP="009874A0">
      <w:pPr>
        <w:widowControl w:val="0"/>
        <w:numPr>
          <w:ilvl w:val="0"/>
          <w:numId w:val="2"/>
        </w:numPr>
        <w:tabs>
          <w:tab w:val="left" w:pos="220"/>
          <w:tab w:val="left" w:pos="720"/>
        </w:tabs>
        <w:autoSpaceDE w:val="0"/>
        <w:autoSpaceDN w:val="0"/>
        <w:adjustRightInd w:val="0"/>
        <w:ind w:hanging="720"/>
        <w:rPr>
          <w:rFonts w:ascii="Calibri Light" w:hAnsi="Calibri Light" w:cs="Lato-Regular"/>
          <w:color w:val="1F1F1F"/>
        </w:rPr>
      </w:pPr>
      <w:proofErr w:type="gramStart"/>
      <w:r w:rsidRPr="009874A0">
        <w:rPr>
          <w:rFonts w:ascii="Calibri Light" w:hAnsi="Calibri Light" w:cs="Lato-Regular"/>
          <w:color w:val="1F1F1F"/>
        </w:rPr>
        <w:t>loss</w:t>
      </w:r>
      <w:proofErr w:type="gramEnd"/>
      <w:r w:rsidRPr="009874A0">
        <w:rPr>
          <w:rFonts w:ascii="Calibri Light" w:hAnsi="Calibri Light" w:cs="Lato-Regular"/>
          <w:color w:val="1F1F1F"/>
        </w:rPr>
        <w:t xml:space="preserve"> of profits, sales, business, or revenue;</w:t>
      </w:r>
    </w:p>
    <w:p w:rsidR="009874A0" w:rsidRPr="009874A0" w:rsidRDefault="009874A0" w:rsidP="009874A0">
      <w:pPr>
        <w:widowControl w:val="0"/>
        <w:numPr>
          <w:ilvl w:val="0"/>
          <w:numId w:val="2"/>
        </w:numPr>
        <w:tabs>
          <w:tab w:val="left" w:pos="220"/>
          <w:tab w:val="left" w:pos="720"/>
        </w:tabs>
        <w:autoSpaceDE w:val="0"/>
        <w:autoSpaceDN w:val="0"/>
        <w:adjustRightInd w:val="0"/>
        <w:ind w:hanging="720"/>
        <w:rPr>
          <w:rFonts w:ascii="Calibri Light" w:hAnsi="Calibri Light" w:cs="Lato-Regular"/>
          <w:color w:val="1F1F1F"/>
        </w:rPr>
      </w:pPr>
      <w:proofErr w:type="gramStart"/>
      <w:r w:rsidRPr="009874A0">
        <w:rPr>
          <w:rFonts w:ascii="Calibri Light" w:hAnsi="Calibri Light" w:cs="Lato-Regular"/>
          <w:color w:val="1F1F1F"/>
        </w:rPr>
        <w:t>business</w:t>
      </w:r>
      <w:proofErr w:type="gramEnd"/>
      <w:r w:rsidRPr="009874A0">
        <w:rPr>
          <w:rFonts w:ascii="Calibri Light" w:hAnsi="Calibri Light" w:cs="Lato-Regular"/>
          <w:color w:val="1F1F1F"/>
        </w:rPr>
        <w:t xml:space="preserve"> interruption;</w:t>
      </w:r>
    </w:p>
    <w:p w:rsidR="009874A0" w:rsidRPr="009874A0" w:rsidRDefault="009874A0" w:rsidP="009874A0">
      <w:pPr>
        <w:widowControl w:val="0"/>
        <w:numPr>
          <w:ilvl w:val="0"/>
          <w:numId w:val="2"/>
        </w:numPr>
        <w:tabs>
          <w:tab w:val="left" w:pos="220"/>
          <w:tab w:val="left" w:pos="720"/>
        </w:tabs>
        <w:autoSpaceDE w:val="0"/>
        <w:autoSpaceDN w:val="0"/>
        <w:adjustRightInd w:val="0"/>
        <w:ind w:hanging="720"/>
        <w:rPr>
          <w:rFonts w:ascii="Calibri Light" w:hAnsi="Calibri Light" w:cs="Lato-Regular"/>
          <w:color w:val="1F1F1F"/>
        </w:rPr>
      </w:pPr>
      <w:proofErr w:type="gramStart"/>
      <w:r w:rsidRPr="009874A0">
        <w:rPr>
          <w:rFonts w:ascii="Calibri Light" w:hAnsi="Calibri Light" w:cs="Lato-Regular"/>
          <w:color w:val="1F1F1F"/>
        </w:rPr>
        <w:t>loss</w:t>
      </w:r>
      <w:proofErr w:type="gramEnd"/>
      <w:r w:rsidRPr="009874A0">
        <w:rPr>
          <w:rFonts w:ascii="Calibri Light" w:hAnsi="Calibri Light" w:cs="Lato-Regular"/>
          <w:color w:val="1F1F1F"/>
        </w:rPr>
        <w:t xml:space="preserve"> of anticipated savings;</w:t>
      </w:r>
    </w:p>
    <w:p w:rsidR="009874A0" w:rsidRPr="009874A0" w:rsidRDefault="009874A0" w:rsidP="009874A0">
      <w:pPr>
        <w:widowControl w:val="0"/>
        <w:numPr>
          <w:ilvl w:val="0"/>
          <w:numId w:val="2"/>
        </w:numPr>
        <w:tabs>
          <w:tab w:val="left" w:pos="220"/>
          <w:tab w:val="left" w:pos="720"/>
        </w:tabs>
        <w:autoSpaceDE w:val="0"/>
        <w:autoSpaceDN w:val="0"/>
        <w:adjustRightInd w:val="0"/>
        <w:ind w:hanging="720"/>
        <w:rPr>
          <w:rFonts w:ascii="Calibri Light" w:hAnsi="Calibri Light" w:cs="Lato-Regular"/>
          <w:color w:val="1F1F1F"/>
        </w:rPr>
      </w:pPr>
      <w:proofErr w:type="gramStart"/>
      <w:r w:rsidRPr="009874A0">
        <w:rPr>
          <w:rFonts w:ascii="Calibri Light" w:hAnsi="Calibri Light" w:cs="Lato-Regular"/>
          <w:color w:val="1F1F1F"/>
        </w:rPr>
        <w:t>loss</w:t>
      </w:r>
      <w:proofErr w:type="gramEnd"/>
      <w:r w:rsidRPr="009874A0">
        <w:rPr>
          <w:rFonts w:ascii="Calibri Light" w:hAnsi="Calibri Light" w:cs="Lato-Regular"/>
          <w:color w:val="1F1F1F"/>
        </w:rPr>
        <w:t xml:space="preserve"> of business opportunity, goodwill or reputation; or</w:t>
      </w:r>
    </w:p>
    <w:p w:rsidR="009874A0" w:rsidRPr="009874A0" w:rsidRDefault="009874A0" w:rsidP="009874A0">
      <w:pPr>
        <w:widowControl w:val="0"/>
        <w:numPr>
          <w:ilvl w:val="0"/>
          <w:numId w:val="2"/>
        </w:numPr>
        <w:tabs>
          <w:tab w:val="left" w:pos="220"/>
          <w:tab w:val="left" w:pos="720"/>
        </w:tabs>
        <w:autoSpaceDE w:val="0"/>
        <w:autoSpaceDN w:val="0"/>
        <w:adjustRightInd w:val="0"/>
        <w:ind w:hanging="720"/>
        <w:rPr>
          <w:rFonts w:ascii="Calibri Light" w:hAnsi="Calibri Light" w:cs="Lato-Regular"/>
          <w:color w:val="1F1F1F"/>
        </w:rPr>
      </w:pPr>
      <w:proofErr w:type="gramStart"/>
      <w:r w:rsidRPr="009874A0">
        <w:rPr>
          <w:rFonts w:ascii="Calibri Light" w:hAnsi="Calibri Light" w:cs="Lato-Regular"/>
          <w:color w:val="1F1F1F"/>
        </w:rPr>
        <w:t>any</w:t>
      </w:r>
      <w:proofErr w:type="gramEnd"/>
      <w:r w:rsidRPr="009874A0">
        <w:rPr>
          <w:rFonts w:ascii="Calibri Light" w:hAnsi="Calibri Light" w:cs="Lato-Regular"/>
          <w:color w:val="1F1F1F"/>
        </w:rPr>
        <w:t xml:space="preserve"> indirect or consequential loss or damage.</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If you are a consumer user, please note that we only provide our site for domestic and private use. You agree not to use our site for any commercial or business purposes, and we have no liability to you for any loss of profit, loss of business, business interruption, or loss of business opportunity. We will not be liable for any loss or damage caused by a virus, distributed denial-of-service attack, or other technologically harmful material that may infect your computer equipment, computer programs, data or other proprietary material due to your use of our site or to your downloading of any content on it, or on any website linked to it. We assume no responsibility for the content of websites linked on our site. Such links should not be interpreted as endorsement by us of those linked websites. We will not be liable for any loss or damage that may arise from your use of them.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Uploading content to our site</w:t>
      </w:r>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Whenever you make use of a feature that allows you to upload content to our site, or to make contact with other users of our site, you must comply with the content standards set out in our </w:t>
      </w:r>
      <w:r w:rsidRPr="009874A0">
        <w:rPr>
          <w:rFonts w:ascii="Calibri Light" w:hAnsi="Calibri Light" w:cs="Lato-Bold"/>
          <w:b/>
          <w:bCs/>
          <w:color w:val="1F1F1F"/>
        </w:rPr>
        <w:t>Acceptable Use Policy</w:t>
      </w:r>
      <w:r w:rsidRPr="009874A0">
        <w:rPr>
          <w:rFonts w:ascii="Calibri Light" w:hAnsi="Calibri Light" w:cs="Lato-Regular"/>
          <w:color w:val="1F1F1F"/>
        </w:rPr>
        <w:t xml:space="preserve">. You warrant that any such contribution does comply with those standards, and you will be liable to us and indemnify us for any breach of that warranty. If you are a consumer user, this means you will be responsible for any loss or damage we suffer as a result of your breach of warranty. Any content you upload to our site will be considered non-confidential and non-proprietary, and we have the right to use, copy, distribute and disclose to third parties any such content for any purpose. We also have the right to disclose your identity to any third party who is claiming that any content posted or uploaded by you to our site constitutes a violation of their intellectual property rights, or of their right to privacy. We will not be responsible, or liable to any third party, for the content or accuracy of any content posted by you or any other user of our site. We have the right to remove any posting you make on our site if, in our opinion, your post does not comply with the content standards set out in our Acceptable Use Policy. The views expressed by other users on our site do not represent our views or values.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Viruses</w:t>
      </w:r>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We do not guarantee that our site will be secure or free from bugs or viruses. You are responsible for configuring your information technology, computer </w:t>
      </w:r>
      <w:proofErr w:type="spellStart"/>
      <w:r w:rsidRPr="009874A0">
        <w:rPr>
          <w:rFonts w:ascii="Calibri Light" w:hAnsi="Calibri Light" w:cs="Lato-Regular"/>
          <w:color w:val="1F1F1F"/>
        </w:rPr>
        <w:t>programmes</w:t>
      </w:r>
      <w:proofErr w:type="spellEnd"/>
      <w:r w:rsidRPr="009874A0">
        <w:rPr>
          <w:rFonts w:ascii="Calibri Light" w:hAnsi="Calibri Light" w:cs="Lato-Regular"/>
          <w:color w:val="1F1F1F"/>
        </w:rPr>
        <w:t xml:space="preserve"> and platform in order to access our site. You should use your own virus protection software. You must not misuse our site by knowingly introducing viruses, </w:t>
      </w:r>
      <w:proofErr w:type="spellStart"/>
      <w:r w:rsidRPr="009874A0">
        <w:rPr>
          <w:rFonts w:ascii="Calibri Light" w:hAnsi="Calibri Light" w:cs="Lato-Regular"/>
          <w:color w:val="1F1F1F"/>
        </w:rPr>
        <w:t>trojans</w:t>
      </w:r>
      <w:proofErr w:type="spellEnd"/>
      <w:r w:rsidRPr="009874A0">
        <w:rPr>
          <w:rFonts w:ascii="Calibri Light" w:hAnsi="Calibri Light" w:cs="Lato-Regular"/>
          <w:color w:val="1F1F1F"/>
        </w:rPr>
        <w:t xml:space="preserve">, worms, logic bombs or other </w:t>
      </w:r>
      <w:proofErr w:type="gramStart"/>
      <w:r w:rsidRPr="009874A0">
        <w:rPr>
          <w:rFonts w:ascii="Calibri Light" w:hAnsi="Calibri Light" w:cs="Lato-Regular"/>
          <w:color w:val="1F1F1F"/>
        </w:rPr>
        <w:t>material which</w:t>
      </w:r>
      <w:proofErr w:type="gramEnd"/>
      <w:r w:rsidRPr="009874A0">
        <w:rPr>
          <w:rFonts w:ascii="Calibri Light" w:hAnsi="Calibri Light" w:cs="Lato-Regular"/>
          <w:color w:val="1F1F1F"/>
        </w:rPr>
        <w:t xml:space="preserve"> is malicious or technologically harmful. You must not attempt to gain </w:t>
      </w:r>
      <w:proofErr w:type="spellStart"/>
      <w:r w:rsidRPr="009874A0">
        <w:rPr>
          <w:rFonts w:ascii="Calibri Light" w:hAnsi="Calibri Light" w:cs="Lato-Regular"/>
          <w:color w:val="1F1F1F"/>
        </w:rPr>
        <w:t>unauthorised</w:t>
      </w:r>
      <w:proofErr w:type="spellEnd"/>
      <w:r w:rsidRPr="009874A0">
        <w:rPr>
          <w:rFonts w:ascii="Calibri Light" w:hAnsi="Calibri Light" w:cs="Lato-Regular"/>
          <w:color w:val="1F1F1F"/>
        </w:rPr>
        <w:t xml:space="preserve"> access to our site, the server on which our site is stored or any server, computer or database connected to our site. You must not attack our site via a denial-of-service attack or a distributed denial-of service attack. By breaching this provision, you would commit a criminal offence under the Computer Misuse Act 1990. We will report any such breach to the relevant law enforcement authorities and we will co-operate with those authorities by disclosing your identity to them. In the event of such a breach, your right to use our site will cease immediately.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 xml:space="preserve">Linking to our site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You may link to our home page, provided you do so in a way that is fair and legal and does not damage our reputation or take advantage of it. You must not establish a link in such a way as to suggest any form of association, approval or endorsement on our part where none exists. You must not establish a link to our site in any website that is not owned by you. Our site must not be framed on any other site, nor may you create a link to any part of our site other than the home page. We reserve the right to withdraw linking permission without notice. The website in which you are linking must comply in all respects with the content standards set out in our Acceptable Use Policy. If you wish to make any use of content on our site other than that set out above, please contact </w:t>
      </w:r>
      <w:hyperlink r:id="rId7" w:history="1">
        <w:r w:rsidRPr="009874A0">
          <w:rPr>
            <w:rFonts w:ascii="Calibri Light" w:hAnsi="Calibri Light" w:cs="Lato-Regular"/>
            <w:color w:val="2E7DC4"/>
          </w:rPr>
          <w:t>info@lostteacompany.com</w:t>
        </w:r>
      </w:hyperlink>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Third party links and resources in our site</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Where our site contains links to other sites and resources provided by third parties, these links are provided for your information only. We have no control over the contents of those sites or resources and accept no responsibility for them or for any loss or damage that may arise from your use of them. </w:t>
      </w:r>
    </w:p>
    <w:p w:rsidR="009874A0" w:rsidRPr="009874A0" w:rsidRDefault="009874A0" w:rsidP="009874A0">
      <w:pPr>
        <w:widowControl w:val="0"/>
        <w:autoSpaceDE w:val="0"/>
        <w:autoSpaceDN w:val="0"/>
        <w:adjustRightInd w:val="0"/>
        <w:rPr>
          <w:rFonts w:ascii="Calibri Light" w:hAnsi="Calibri Light" w:cs="Lato-Bold"/>
          <w:b/>
          <w:bCs/>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 xml:space="preserve">Applicable law </w:t>
      </w:r>
    </w:p>
    <w:p w:rsidR="009874A0" w:rsidRPr="009874A0" w:rsidRDefault="009874A0" w:rsidP="009874A0">
      <w:pPr>
        <w:widowControl w:val="0"/>
        <w:autoSpaceDE w:val="0"/>
        <w:autoSpaceDN w:val="0"/>
        <w:adjustRightInd w:val="0"/>
        <w:rPr>
          <w:rFonts w:ascii="Calibri Light" w:hAnsi="Calibri Light" w:cs="Arial"/>
          <w:color w:val="262626"/>
        </w:rPr>
      </w:pPr>
      <w:r w:rsidRPr="009874A0">
        <w:rPr>
          <w:rFonts w:ascii="Calibri Light" w:hAnsi="Calibri Light" w:cs="Lato-Regular"/>
          <w:color w:val="1F1F1F"/>
        </w:rPr>
        <w:t>If you are a consumer, please note</w:t>
      </w:r>
      <w:r w:rsidRPr="009874A0">
        <w:rPr>
          <w:rFonts w:ascii="Calibri Light" w:hAnsi="Calibri Light" w:cs="Lato-Regular"/>
          <w:color w:val="1F1F1F"/>
        </w:rPr>
        <w:t xml:space="preserve"> t</w:t>
      </w:r>
      <w:r w:rsidRPr="009874A0">
        <w:rPr>
          <w:rFonts w:ascii="Calibri Light" w:hAnsi="Calibri Light" w:cs="Arial"/>
          <w:color w:val="262626"/>
        </w:rPr>
        <w:t xml:space="preserve">hese Terms and Conditions are governed by the laws of England and Wales and will be interpreted in accordance with the English courts. The English courts shall have exclusive jurisdiction to settle any claim or </w:t>
      </w:r>
      <w:proofErr w:type="gramStart"/>
      <w:r w:rsidRPr="009874A0">
        <w:rPr>
          <w:rFonts w:ascii="Calibri Light" w:hAnsi="Calibri Light" w:cs="Arial"/>
          <w:color w:val="262626"/>
        </w:rPr>
        <w:t>dispute which</w:t>
      </w:r>
      <w:proofErr w:type="gramEnd"/>
      <w:r w:rsidRPr="009874A0">
        <w:rPr>
          <w:rFonts w:ascii="Calibri Light" w:hAnsi="Calibri Light" w:cs="Arial"/>
          <w:color w:val="262626"/>
        </w:rPr>
        <w:t xml:space="preserve"> might arise out of or in connection with these terms and conditions.</w:t>
      </w:r>
    </w:p>
    <w:p w:rsidR="009874A0" w:rsidRPr="009874A0" w:rsidRDefault="009874A0" w:rsidP="009874A0">
      <w:pPr>
        <w:widowControl w:val="0"/>
        <w:autoSpaceDE w:val="0"/>
        <w:autoSpaceDN w:val="0"/>
        <w:adjustRightInd w:val="0"/>
        <w:rPr>
          <w:rFonts w:ascii="Calibri Light" w:hAnsi="Calibri Light" w:cs="Arial"/>
          <w:color w:val="262626"/>
        </w:rPr>
      </w:pPr>
    </w:p>
    <w:p w:rsidR="009874A0" w:rsidRPr="009874A0" w:rsidRDefault="009874A0" w:rsidP="009874A0">
      <w:pPr>
        <w:widowControl w:val="0"/>
        <w:autoSpaceDE w:val="0"/>
        <w:autoSpaceDN w:val="0"/>
        <w:adjustRightInd w:val="0"/>
        <w:rPr>
          <w:rFonts w:ascii="Calibri Light" w:hAnsi="Calibri Light" w:cs="Lato-Regular"/>
          <w:color w:val="1F1F1F"/>
        </w:rPr>
      </w:pPr>
      <w:proofErr w:type="gramStart"/>
      <w:r w:rsidRPr="009874A0">
        <w:rPr>
          <w:rFonts w:ascii="Calibri Light" w:hAnsi="Calibri Light" w:cs="Lato-Regular"/>
          <w:color w:val="1F1F1F"/>
        </w:rPr>
        <w:t>Trade marks</w:t>
      </w:r>
      <w:proofErr w:type="gramEnd"/>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The </w:t>
      </w:r>
      <w:r w:rsidRPr="009874A0">
        <w:rPr>
          <w:rFonts w:ascii="Calibri Light" w:hAnsi="Calibri Light" w:cs="Lato-Regular"/>
          <w:color w:val="1F1F1F"/>
        </w:rPr>
        <w:t xml:space="preserve">Lost Tea Company </w:t>
      </w:r>
      <w:r w:rsidRPr="009874A0">
        <w:rPr>
          <w:rFonts w:ascii="Calibri Light" w:hAnsi="Calibri Light" w:cs="Lato-Regular"/>
          <w:color w:val="1F1F1F"/>
        </w:rPr>
        <w:t xml:space="preserve">name is trademarked.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Contact Us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If you have any concerns about </w:t>
      </w:r>
      <w:proofErr w:type="gramStart"/>
      <w:r w:rsidRPr="009874A0">
        <w:rPr>
          <w:rFonts w:ascii="Calibri Light" w:hAnsi="Calibri Light" w:cs="Lato-Regular"/>
          <w:color w:val="1F1F1F"/>
        </w:rPr>
        <w:t>material which appears</w:t>
      </w:r>
      <w:proofErr w:type="gramEnd"/>
      <w:r w:rsidRPr="009874A0">
        <w:rPr>
          <w:rFonts w:ascii="Calibri Light" w:hAnsi="Calibri Light" w:cs="Lato-Regular"/>
          <w:color w:val="1F1F1F"/>
        </w:rPr>
        <w:t xml:space="preserve"> on our site, please contact </w:t>
      </w:r>
      <w:hyperlink r:id="rId8" w:history="1">
        <w:r w:rsidRPr="009874A0">
          <w:rPr>
            <w:rStyle w:val="Hyperlink"/>
            <w:rFonts w:ascii="Calibri Light" w:hAnsi="Calibri Light" w:cs="Lato-Regular"/>
          </w:rPr>
          <w:t>info@lostteacompany.com</w:t>
        </w:r>
      </w:hyperlink>
      <w:r w:rsidRPr="009874A0">
        <w:rPr>
          <w:rFonts w:ascii="Calibri Light" w:hAnsi="Calibri Light" w:cs="Lato-Regular"/>
          <w:color w:val="1F1F1F"/>
        </w:rPr>
        <w:t xml:space="preserve">. </w:t>
      </w:r>
      <w:r w:rsidRPr="009874A0">
        <w:rPr>
          <w:rFonts w:ascii="Calibri Light" w:hAnsi="Calibri Light" w:cs="Lato-Regular"/>
          <w:color w:val="1F1F1F"/>
        </w:rPr>
        <w:t>Thank you for visiting our site.</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OpenSans"/>
          <w:color w:val="7B7B7B"/>
        </w:rPr>
      </w:pPr>
    </w:p>
    <w:p w:rsidR="009874A0" w:rsidRPr="009874A0" w:rsidRDefault="009874A0" w:rsidP="009874A0">
      <w:pPr>
        <w:widowControl w:val="0"/>
        <w:autoSpaceDE w:val="0"/>
        <w:autoSpaceDN w:val="0"/>
        <w:adjustRightInd w:val="0"/>
        <w:rPr>
          <w:rFonts w:ascii="Calibri Light" w:hAnsi="Calibri Light" w:cs="OpenSans"/>
        </w:rPr>
      </w:pPr>
    </w:p>
    <w:p w:rsidR="009874A0" w:rsidRPr="009874A0" w:rsidRDefault="009874A0" w:rsidP="009874A0">
      <w:pPr>
        <w:widowControl w:val="0"/>
        <w:autoSpaceDE w:val="0"/>
        <w:autoSpaceDN w:val="0"/>
        <w:adjustRightInd w:val="0"/>
        <w:rPr>
          <w:rFonts w:ascii="Calibri Light" w:hAnsi="Calibri Light" w:cs="OpenSans"/>
          <w:color w:val="7B7B7B"/>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ACCEPTABLE USE POLICY</w:t>
      </w:r>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This acceptable use policy sets out the terms between you and us under which you may access our website www</w:t>
      </w:r>
      <w:r w:rsidRPr="009874A0">
        <w:rPr>
          <w:rFonts w:ascii="Calibri Light" w:hAnsi="Calibri Light" w:cs="Lato-Regular"/>
          <w:color w:val="1F1F1F"/>
        </w:rPr>
        <w:t>.lostteacompany.com</w:t>
      </w:r>
      <w:r w:rsidRPr="009874A0">
        <w:rPr>
          <w:rFonts w:ascii="Calibri Light" w:hAnsi="Calibri Light" w:cs="Lato-Regular"/>
          <w:color w:val="1F1F1F"/>
        </w:rPr>
        <w:t xml:space="preserve"> (our site). This acceptable use policy applies to all users of, and visitors to, our site. Your use of our site means that you accept, and agree to abide by, all the policies in this acceptable use policy, which supplement our Terms of Use of our Website. </w:t>
      </w:r>
      <w:hyperlink r:id="rId9" w:history="1">
        <w:r w:rsidRPr="009874A0">
          <w:rPr>
            <w:rStyle w:val="Hyperlink"/>
            <w:rFonts w:ascii="Calibri Light" w:hAnsi="Calibri Light" w:cs="Lato-Regular"/>
          </w:rPr>
          <w:t>www.lostteacompany</w:t>
        </w:r>
      </w:hyperlink>
      <w:r w:rsidRPr="009874A0">
        <w:rPr>
          <w:rFonts w:ascii="Calibri Light" w:hAnsi="Calibri Light" w:cs="Lato-Regular"/>
          <w:color w:val="1F1F1F"/>
        </w:rPr>
        <w:t xml:space="preserve"> </w:t>
      </w:r>
      <w:r w:rsidRPr="009874A0">
        <w:rPr>
          <w:rFonts w:ascii="Calibri Light" w:hAnsi="Calibri Light" w:cs="Lato-Regular"/>
          <w:color w:val="1F1F1F"/>
        </w:rPr>
        <w:t xml:space="preserve">is a site operated by </w:t>
      </w:r>
      <w:r w:rsidRPr="009874A0">
        <w:rPr>
          <w:rFonts w:ascii="Calibri Light" w:hAnsi="Calibri Light" w:cs="Lato-Regular"/>
          <w:color w:val="1F1F1F"/>
        </w:rPr>
        <w:t>Lost Tea Company</w:t>
      </w:r>
      <w:r w:rsidRPr="009874A0">
        <w:rPr>
          <w:rFonts w:ascii="Calibri Light" w:hAnsi="Calibri Light" w:cs="Lato-Regular"/>
          <w:color w:val="1F1F1F"/>
        </w:rPr>
        <w:t xml:space="preserve"> (“we” or “us”). We are registered in </w:t>
      </w:r>
      <w:r w:rsidRPr="009874A0">
        <w:rPr>
          <w:rFonts w:ascii="Calibri Light" w:hAnsi="Calibri Light" w:cs="Lato-Regular"/>
          <w:color w:val="1F1F1F"/>
        </w:rPr>
        <w:t>the UK.</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Bold"/>
          <w:b/>
          <w:bCs/>
          <w:color w:val="1F1F1F"/>
        </w:rPr>
      </w:pPr>
      <w:r w:rsidRPr="009874A0">
        <w:rPr>
          <w:rFonts w:ascii="Calibri Light" w:hAnsi="Calibri Light" w:cs="Lato-Bold"/>
          <w:b/>
          <w:bCs/>
          <w:color w:val="1F1F1F"/>
        </w:rPr>
        <w:t xml:space="preserve">Prohibited uses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You may use our site only for lawful purposes. You may not use our site:</w:t>
      </w:r>
    </w:p>
    <w:p w:rsidR="009874A0" w:rsidRPr="009874A0" w:rsidRDefault="009874A0" w:rsidP="009874A0">
      <w:pPr>
        <w:widowControl w:val="0"/>
        <w:numPr>
          <w:ilvl w:val="0"/>
          <w:numId w:val="3"/>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In any way that breaches any applicable local, national or international law or regulation.</w:t>
      </w:r>
    </w:p>
    <w:p w:rsidR="009874A0" w:rsidRPr="009874A0" w:rsidRDefault="009874A0" w:rsidP="009874A0">
      <w:pPr>
        <w:widowControl w:val="0"/>
        <w:numPr>
          <w:ilvl w:val="0"/>
          <w:numId w:val="3"/>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In any way that is unlawful or fraudulent, or has any unlawful or fraudulent purpose or effect.</w:t>
      </w:r>
    </w:p>
    <w:p w:rsidR="009874A0" w:rsidRPr="009874A0" w:rsidRDefault="009874A0" w:rsidP="009874A0">
      <w:pPr>
        <w:widowControl w:val="0"/>
        <w:numPr>
          <w:ilvl w:val="0"/>
          <w:numId w:val="3"/>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For the purpose of harming or attempting to harm minors in any way.</w:t>
      </w:r>
    </w:p>
    <w:p w:rsidR="009874A0" w:rsidRPr="009874A0" w:rsidRDefault="009874A0" w:rsidP="009874A0">
      <w:pPr>
        <w:widowControl w:val="0"/>
        <w:numPr>
          <w:ilvl w:val="0"/>
          <w:numId w:val="3"/>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 xml:space="preserve">To send, knowingly receive, upload, download, use or reuse any </w:t>
      </w:r>
      <w:proofErr w:type="gramStart"/>
      <w:r w:rsidRPr="009874A0">
        <w:rPr>
          <w:rFonts w:ascii="Calibri Light" w:hAnsi="Calibri Light" w:cs="Lato-Regular"/>
          <w:color w:val="1F1F1F"/>
        </w:rPr>
        <w:t>material which</w:t>
      </w:r>
      <w:proofErr w:type="gramEnd"/>
      <w:r w:rsidRPr="009874A0">
        <w:rPr>
          <w:rFonts w:ascii="Calibri Light" w:hAnsi="Calibri Light" w:cs="Lato-Regular"/>
          <w:color w:val="1F1F1F"/>
        </w:rPr>
        <w:t xml:space="preserve"> does not comply with our content standards (please see below).</w:t>
      </w:r>
    </w:p>
    <w:p w:rsidR="009874A0" w:rsidRPr="009874A0" w:rsidRDefault="009874A0" w:rsidP="009874A0">
      <w:pPr>
        <w:widowControl w:val="0"/>
        <w:numPr>
          <w:ilvl w:val="0"/>
          <w:numId w:val="3"/>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 xml:space="preserve">To transmit, or procure the sending of, any unsolicited or </w:t>
      </w:r>
      <w:proofErr w:type="spellStart"/>
      <w:r w:rsidRPr="009874A0">
        <w:rPr>
          <w:rFonts w:ascii="Calibri Light" w:hAnsi="Calibri Light" w:cs="Lato-Regular"/>
          <w:color w:val="1F1F1F"/>
        </w:rPr>
        <w:t>unauthorised</w:t>
      </w:r>
      <w:proofErr w:type="spellEnd"/>
      <w:r w:rsidRPr="009874A0">
        <w:rPr>
          <w:rFonts w:ascii="Calibri Light" w:hAnsi="Calibri Light" w:cs="Lato-Regular"/>
          <w:color w:val="1F1F1F"/>
        </w:rPr>
        <w:t xml:space="preserve"> advertising or promotional material or any other form of similar solicitation (spam).</w:t>
      </w:r>
    </w:p>
    <w:p w:rsidR="009874A0" w:rsidRPr="009874A0" w:rsidRDefault="009874A0" w:rsidP="009874A0">
      <w:pPr>
        <w:widowControl w:val="0"/>
        <w:numPr>
          <w:ilvl w:val="0"/>
          <w:numId w:val="3"/>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To knowingly transmit any data, send or upload any material that contains viruses, Trojan horses, worms, time-bombs, keystroke loggers, spyware, adware or any other harmful programs or similar computer code designed to adversely affect the operation of any computer software or hardware.</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You also agree:</w:t>
      </w:r>
    </w:p>
    <w:p w:rsidR="009874A0" w:rsidRPr="009874A0" w:rsidRDefault="009874A0" w:rsidP="009874A0">
      <w:pPr>
        <w:widowControl w:val="0"/>
        <w:numPr>
          <w:ilvl w:val="0"/>
          <w:numId w:val="4"/>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Not to reproduce, duplicate, copy or re-sell any part of our site in contravention of the provisions of our Terms of use of our Website.</w:t>
      </w:r>
    </w:p>
    <w:p w:rsidR="009874A0" w:rsidRPr="009874A0" w:rsidRDefault="009874A0" w:rsidP="009874A0">
      <w:pPr>
        <w:widowControl w:val="0"/>
        <w:numPr>
          <w:ilvl w:val="0"/>
          <w:numId w:val="4"/>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Not to access without authority, interfere with, damage or disrupt:</w:t>
      </w:r>
    </w:p>
    <w:p w:rsidR="009874A0" w:rsidRPr="009874A0" w:rsidRDefault="009874A0" w:rsidP="009874A0">
      <w:pPr>
        <w:widowControl w:val="0"/>
        <w:numPr>
          <w:ilvl w:val="1"/>
          <w:numId w:val="4"/>
        </w:numPr>
        <w:tabs>
          <w:tab w:val="left" w:pos="940"/>
          <w:tab w:val="left" w:pos="1440"/>
        </w:tabs>
        <w:autoSpaceDE w:val="0"/>
        <w:autoSpaceDN w:val="0"/>
        <w:adjustRightInd w:val="0"/>
        <w:ind w:hanging="1440"/>
        <w:rPr>
          <w:rFonts w:ascii="Calibri Light" w:hAnsi="Calibri Light" w:cs="Lato-Regular"/>
          <w:color w:val="1F1F1F"/>
        </w:rPr>
      </w:pPr>
      <w:proofErr w:type="gramStart"/>
      <w:r w:rsidRPr="009874A0">
        <w:rPr>
          <w:rFonts w:ascii="Calibri Light" w:hAnsi="Calibri Light" w:cs="Lato-Regular"/>
          <w:color w:val="1F1F1F"/>
        </w:rPr>
        <w:t>any</w:t>
      </w:r>
      <w:proofErr w:type="gramEnd"/>
      <w:r w:rsidRPr="009874A0">
        <w:rPr>
          <w:rFonts w:ascii="Calibri Light" w:hAnsi="Calibri Light" w:cs="Lato-Regular"/>
          <w:color w:val="1F1F1F"/>
        </w:rPr>
        <w:t xml:space="preserve"> part of our site;</w:t>
      </w:r>
    </w:p>
    <w:p w:rsidR="009874A0" w:rsidRPr="009874A0" w:rsidRDefault="009874A0" w:rsidP="009874A0">
      <w:pPr>
        <w:widowControl w:val="0"/>
        <w:numPr>
          <w:ilvl w:val="1"/>
          <w:numId w:val="4"/>
        </w:numPr>
        <w:tabs>
          <w:tab w:val="left" w:pos="940"/>
          <w:tab w:val="left" w:pos="1440"/>
        </w:tabs>
        <w:autoSpaceDE w:val="0"/>
        <w:autoSpaceDN w:val="0"/>
        <w:adjustRightInd w:val="0"/>
        <w:ind w:hanging="1440"/>
        <w:rPr>
          <w:rFonts w:ascii="Calibri Light" w:hAnsi="Calibri Light" w:cs="Lato-Regular"/>
          <w:color w:val="1F1F1F"/>
        </w:rPr>
      </w:pPr>
      <w:proofErr w:type="gramStart"/>
      <w:r w:rsidRPr="009874A0">
        <w:rPr>
          <w:rFonts w:ascii="Calibri Light" w:hAnsi="Calibri Light" w:cs="Lato-Regular"/>
          <w:color w:val="1F1F1F"/>
        </w:rPr>
        <w:t>any</w:t>
      </w:r>
      <w:proofErr w:type="gramEnd"/>
      <w:r w:rsidRPr="009874A0">
        <w:rPr>
          <w:rFonts w:ascii="Calibri Light" w:hAnsi="Calibri Light" w:cs="Lato-Regular"/>
          <w:color w:val="1F1F1F"/>
        </w:rPr>
        <w:t xml:space="preserve"> equipment or network on which our site is stored;</w:t>
      </w:r>
    </w:p>
    <w:p w:rsidR="009874A0" w:rsidRPr="009874A0" w:rsidRDefault="009874A0" w:rsidP="009874A0">
      <w:pPr>
        <w:widowControl w:val="0"/>
        <w:numPr>
          <w:ilvl w:val="1"/>
          <w:numId w:val="4"/>
        </w:numPr>
        <w:tabs>
          <w:tab w:val="left" w:pos="940"/>
          <w:tab w:val="left" w:pos="1440"/>
        </w:tabs>
        <w:autoSpaceDE w:val="0"/>
        <w:autoSpaceDN w:val="0"/>
        <w:adjustRightInd w:val="0"/>
        <w:ind w:hanging="1440"/>
        <w:rPr>
          <w:rFonts w:ascii="Calibri Light" w:hAnsi="Calibri Light" w:cs="Lato-Regular"/>
          <w:color w:val="1F1F1F"/>
        </w:rPr>
      </w:pPr>
      <w:proofErr w:type="gramStart"/>
      <w:r w:rsidRPr="009874A0">
        <w:rPr>
          <w:rFonts w:ascii="Calibri Light" w:hAnsi="Calibri Light" w:cs="Lato-Regular"/>
          <w:color w:val="1F1F1F"/>
        </w:rPr>
        <w:t>any</w:t>
      </w:r>
      <w:proofErr w:type="gramEnd"/>
      <w:r w:rsidRPr="009874A0">
        <w:rPr>
          <w:rFonts w:ascii="Calibri Light" w:hAnsi="Calibri Light" w:cs="Lato-Regular"/>
          <w:color w:val="1F1F1F"/>
        </w:rPr>
        <w:t xml:space="preserve"> software used in the provision of our site; or</w:t>
      </w:r>
    </w:p>
    <w:p w:rsidR="009874A0" w:rsidRPr="009874A0" w:rsidRDefault="009874A0" w:rsidP="009874A0">
      <w:pPr>
        <w:widowControl w:val="0"/>
        <w:numPr>
          <w:ilvl w:val="1"/>
          <w:numId w:val="4"/>
        </w:numPr>
        <w:tabs>
          <w:tab w:val="left" w:pos="940"/>
          <w:tab w:val="left" w:pos="1440"/>
        </w:tabs>
        <w:autoSpaceDE w:val="0"/>
        <w:autoSpaceDN w:val="0"/>
        <w:adjustRightInd w:val="0"/>
        <w:ind w:hanging="1440"/>
        <w:rPr>
          <w:rFonts w:ascii="Calibri Light" w:hAnsi="Calibri Light" w:cs="Lato-Regular"/>
          <w:color w:val="1F1F1F"/>
        </w:rPr>
      </w:pPr>
      <w:proofErr w:type="gramStart"/>
      <w:r w:rsidRPr="009874A0">
        <w:rPr>
          <w:rFonts w:ascii="Calibri Light" w:hAnsi="Calibri Light" w:cs="Lato-Regular"/>
          <w:color w:val="1F1F1F"/>
        </w:rPr>
        <w:t>any</w:t>
      </w:r>
      <w:proofErr w:type="gramEnd"/>
      <w:r w:rsidRPr="009874A0">
        <w:rPr>
          <w:rFonts w:ascii="Calibri Light" w:hAnsi="Calibri Light" w:cs="Lato-Regular"/>
          <w:color w:val="1F1F1F"/>
        </w:rPr>
        <w:t xml:space="preserve"> equipment or network or software owned or used by any third party.</w:t>
      </w:r>
    </w:p>
    <w:p w:rsidR="009874A0" w:rsidRPr="009874A0" w:rsidRDefault="009874A0" w:rsidP="009874A0">
      <w:pPr>
        <w:widowControl w:val="0"/>
        <w:numPr>
          <w:ilvl w:val="1"/>
          <w:numId w:val="4"/>
        </w:numPr>
        <w:tabs>
          <w:tab w:val="left" w:pos="940"/>
          <w:tab w:val="left" w:pos="1440"/>
        </w:tabs>
        <w:autoSpaceDE w:val="0"/>
        <w:autoSpaceDN w:val="0"/>
        <w:adjustRightInd w:val="0"/>
        <w:ind w:hanging="144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Bold"/>
          <w:b/>
          <w:bCs/>
          <w:color w:val="1F1F1F"/>
        </w:rPr>
      </w:pPr>
      <w:r w:rsidRPr="009874A0">
        <w:rPr>
          <w:rFonts w:ascii="Calibri Light" w:hAnsi="Calibri Light" w:cs="Lato-Bold"/>
          <w:b/>
          <w:bCs/>
          <w:color w:val="1F1F1F"/>
        </w:rPr>
        <w:t xml:space="preserve">Interactive services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We may from time to time provide interactive services on our site, including, without limitation:</w:t>
      </w:r>
    </w:p>
    <w:p w:rsidR="009874A0" w:rsidRPr="009874A0" w:rsidRDefault="009874A0" w:rsidP="009874A0">
      <w:pPr>
        <w:widowControl w:val="0"/>
        <w:numPr>
          <w:ilvl w:val="0"/>
          <w:numId w:val="5"/>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Chat rooms.</w:t>
      </w:r>
    </w:p>
    <w:p w:rsidR="009874A0" w:rsidRPr="009874A0" w:rsidRDefault="009874A0" w:rsidP="009874A0">
      <w:pPr>
        <w:widowControl w:val="0"/>
        <w:numPr>
          <w:ilvl w:val="0"/>
          <w:numId w:val="5"/>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Bulletin boards.</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w:t>
      </w:r>
      <w:proofErr w:type="gramStart"/>
      <w:r w:rsidRPr="009874A0">
        <w:rPr>
          <w:rFonts w:ascii="Calibri Light" w:hAnsi="Calibri Light" w:cs="Lato-Regular"/>
          <w:color w:val="1F1F1F"/>
        </w:rPr>
        <w:t>interactive</w:t>
      </w:r>
      <w:proofErr w:type="gramEnd"/>
      <w:r w:rsidRPr="009874A0">
        <w:rPr>
          <w:rFonts w:ascii="Calibri Light" w:hAnsi="Calibri Light" w:cs="Lato-Regular"/>
          <w:color w:val="1F1F1F"/>
        </w:rPr>
        <w:t xml:space="preserve"> services). Where we do provide any interactive service, we will provide clear information to you about the kind of service offered, if it is moderated and what form of moderation is used (including whether it is human or technical). We will do our best to assess any possible risks for users (and in particular, for children) from third parties when they use any interactive service provided on our site, and we will decide in each case whether it is appropriate to use moderation of the relevant service (including what kind of moderation to use) in the light of those risks. However, we are under no obligation to oversee, monitor or moderate any interactive service we provide on our site, and we expressly exclude our liability for any loss or damage arising from the use of any interactive service by a user in contravention of our content standards, whether the service is moderated or not. The use of any of our interactive services by a minor is subject to the consent of their parent or guardian. We advise parents who permit their children to use an interactive service that it is important that they communicate with their children about their safety online, as moderation is not foolproof. Minors who are using any interactive service should be made aware of the potential risks to them. Where we do moderate an interactive service, we will normally provide you with a means of contacting the moderator, should a concern or difficulty </w:t>
      </w:r>
      <w:proofErr w:type="gramStart"/>
      <w:r w:rsidRPr="009874A0">
        <w:rPr>
          <w:rFonts w:ascii="Calibri Light" w:hAnsi="Calibri Light" w:cs="Lato-Regular"/>
          <w:color w:val="1F1F1F"/>
        </w:rPr>
        <w:t>arise.</w:t>
      </w:r>
      <w:proofErr w:type="gramEnd"/>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Content standards</w:t>
      </w:r>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These content standards apply to any and all </w:t>
      </w:r>
      <w:proofErr w:type="gramStart"/>
      <w:r w:rsidRPr="009874A0">
        <w:rPr>
          <w:rFonts w:ascii="Calibri Light" w:hAnsi="Calibri Light" w:cs="Lato-Regular"/>
          <w:color w:val="1F1F1F"/>
        </w:rPr>
        <w:t>material which</w:t>
      </w:r>
      <w:proofErr w:type="gramEnd"/>
      <w:r w:rsidRPr="009874A0">
        <w:rPr>
          <w:rFonts w:ascii="Calibri Light" w:hAnsi="Calibri Light" w:cs="Lato-Regular"/>
          <w:color w:val="1F1F1F"/>
        </w:rPr>
        <w:t xml:space="preserve"> you contribute to our site (contributions), and to any interactive services associated with it. You must comply with the spirit and the letter of the following standards. The standards apply to each part of any contribution as well as to its whole.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Contributions must:</w:t>
      </w:r>
    </w:p>
    <w:p w:rsidR="009874A0" w:rsidRPr="009874A0" w:rsidRDefault="009874A0" w:rsidP="009874A0">
      <w:pPr>
        <w:widowControl w:val="0"/>
        <w:numPr>
          <w:ilvl w:val="0"/>
          <w:numId w:val="6"/>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Be accurate (where they state facts).</w:t>
      </w:r>
    </w:p>
    <w:p w:rsidR="009874A0" w:rsidRPr="009874A0" w:rsidRDefault="009874A0" w:rsidP="009874A0">
      <w:pPr>
        <w:widowControl w:val="0"/>
        <w:numPr>
          <w:ilvl w:val="0"/>
          <w:numId w:val="6"/>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Be genuinely held (where they state opinions).</w:t>
      </w:r>
    </w:p>
    <w:p w:rsidR="009874A0" w:rsidRPr="009874A0" w:rsidRDefault="009874A0" w:rsidP="009874A0">
      <w:pPr>
        <w:widowControl w:val="0"/>
        <w:numPr>
          <w:ilvl w:val="0"/>
          <w:numId w:val="6"/>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Comply with applicable law in the UK and in any country from which they are posted.</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Contributions must not:</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 xml:space="preserve">Contain any </w:t>
      </w:r>
      <w:proofErr w:type="gramStart"/>
      <w:r w:rsidRPr="009874A0">
        <w:rPr>
          <w:rFonts w:ascii="Calibri Light" w:hAnsi="Calibri Light" w:cs="Lato-Regular"/>
          <w:color w:val="1F1F1F"/>
        </w:rPr>
        <w:t>material which</w:t>
      </w:r>
      <w:proofErr w:type="gramEnd"/>
      <w:r w:rsidRPr="009874A0">
        <w:rPr>
          <w:rFonts w:ascii="Calibri Light" w:hAnsi="Calibri Light" w:cs="Lato-Regular"/>
          <w:color w:val="1F1F1F"/>
        </w:rPr>
        <w:t xml:space="preserve"> is defamatory of any person.</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 xml:space="preserve">Contain any </w:t>
      </w:r>
      <w:proofErr w:type="gramStart"/>
      <w:r w:rsidRPr="009874A0">
        <w:rPr>
          <w:rFonts w:ascii="Calibri Light" w:hAnsi="Calibri Light" w:cs="Lato-Regular"/>
          <w:color w:val="1F1F1F"/>
        </w:rPr>
        <w:t>material which</w:t>
      </w:r>
      <w:proofErr w:type="gramEnd"/>
      <w:r w:rsidRPr="009874A0">
        <w:rPr>
          <w:rFonts w:ascii="Calibri Light" w:hAnsi="Calibri Light" w:cs="Lato-Regular"/>
          <w:color w:val="1F1F1F"/>
        </w:rPr>
        <w:t xml:space="preserve"> is obscene, offensive, hateful or inflammatory.</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Promote sexually explicit material.</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Promote violence.</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Promote discrimination based on race, sex, religion, nationality, disability, sexual orientation or age.</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 xml:space="preserve">Infringe any copyright, database right or </w:t>
      </w:r>
      <w:proofErr w:type="gramStart"/>
      <w:r w:rsidRPr="009874A0">
        <w:rPr>
          <w:rFonts w:ascii="Calibri Light" w:hAnsi="Calibri Light" w:cs="Lato-Regular"/>
          <w:color w:val="1F1F1F"/>
        </w:rPr>
        <w:t>trade mark</w:t>
      </w:r>
      <w:proofErr w:type="gramEnd"/>
      <w:r w:rsidRPr="009874A0">
        <w:rPr>
          <w:rFonts w:ascii="Calibri Light" w:hAnsi="Calibri Light" w:cs="Lato-Regular"/>
          <w:color w:val="1F1F1F"/>
        </w:rPr>
        <w:t xml:space="preserve"> of any other person.</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Be likely to deceive any person.</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Be made in breach of any legal duty owed to a third party, such as a contractual duty or a duty of confidence.</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Promote any illegal activity.</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Be threatening, abuse or invade another’s privacy, or cause annoyance, inconvenience or needless anxiety.</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Be likely to harass, upset, embarrass, alarm or annoy any other person.</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Be used to impersonate any person, or to misrepresent your identity or affiliation with any person.</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Give the impression that they emanate from us, if this is not the case.</w:t>
      </w:r>
    </w:p>
    <w:p w:rsidR="009874A0" w:rsidRPr="009874A0" w:rsidRDefault="009874A0" w:rsidP="009874A0">
      <w:pPr>
        <w:widowControl w:val="0"/>
        <w:numPr>
          <w:ilvl w:val="0"/>
          <w:numId w:val="7"/>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Advocate, promote or assist any unlawful act such as (by way of example only) copyright infringement or computer misuse.</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Suspension and termination</w:t>
      </w:r>
      <w:r w:rsidRPr="009874A0">
        <w:rPr>
          <w:rFonts w:ascii="Calibri Light" w:hAnsi="Calibri Light" w:cs="Lato-Regular"/>
          <w:color w:val="1F1F1F"/>
        </w:rPr>
        <w:t xml:space="preserve"> </w:t>
      </w: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We will determine, in our discretion, whether there has been a breach of this acceptable use policy through your use of our site. When a breach of this policy has occurred, we may take such </w:t>
      </w:r>
      <w:proofErr w:type="gramStart"/>
      <w:r w:rsidRPr="009874A0">
        <w:rPr>
          <w:rFonts w:ascii="Calibri Light" w:hAnsi="Calibri Light" w:cs="Lato-Regular"/>
          <w:color w:val="1F1F1F"/>
        </w:rPr>
        <w:t>action</w:t>
      </w:r>
      <w:proofErr w:type="gramEnd"/>
      <w:r w:rsidRPr="009874A0">
        <w:rPr>
          <w:rFonts w:ascii="Calibri Light" w:hAnsi="Calibri Light" w:cs="Lato-Regular"/>
          <w:color w:val="1F1F1F"/>
        </w:rPr>
        <w:t xml:space="preserve"> as we deem appropriate.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Failure to comply with this acceptable use policy constitutes a material breach of the terms of use upon which you are permitted to use our site, and may result in our taking all or any of the following actions:</w:t>
      </w:r>
    </w:p>
    <w:p w:rsidR="009874A0" w:rsidRPr="009874A0" w:rsidRDefault="009874A0" w:rsidP="009874A0">
      <w:pPr>
        <w:widowControl w:val="0"/>
        <w:numPr>
          <w:ilvl w:val="0"/>
          <w:numId w:val="8"/>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Immediate, temporary or permanent withdrawal of your right to use our site.</w:t>
      </w:r>
    </w:p>
    <w:p w:rsidR="009874A0" w:rsidRPr="009874A0" w:rsidRDefault="009874A0" w:rsidP="009874A0">
      <w:pPr>
        <w:widowControl w:val="0"/>
        <w:numPr>
          <w:ilvl w:val="0"/>
          <w:numId w:val="8"/>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Immediate, temporary or permanent removal of any posting or material uploaded by you to our site.</w:t>
      </w:r>
    </w:p>
    <w:p w:rsidR="009874A0" w:rsidRPr="009874A0" w:rsidRDefault="009874A0" w:rsidP="009874A0">
      <w:pPr>
        <w:widowControl w:val="0"/>
        <w:numPr>
          <w:ilvl w:val="0"/>
          <w:numId w:val="8"/>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Issue of a warning to you.</w:t>
      </w:r>
    </w:p>
    <w:p w:rsidR="009874A0" w:rsidRPr="009874A0" w:rsidRDefault="009874A0" w:rsidP="009874A0">
      <w:pPr>
        <w:widowControl w:val="0"/>
        <w:numPr>
          <w:ilvl w:val="0"/>
          <w:numId w:val="8"/>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Legal proceedings against you for reimbursement of all costs on an indemnity basis (including, but not limited to, reasonable administrative and legal costs) resulting from the breach.</w:t>
      </w:r>
    </w:p>
    <w:p w:rsidR="009874A0" w:rsidRPr="009874A0" w:rsidRDefault="009874A0" w:rsidP="009874A0">
      <w:pPr>
        <w:widowControl w:val="0"/>
        <w:numPr>
          <w:ilvl w:val="0"/>
          <w:numId w:val="8"/>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Further legal action against you.</w:t>
      </w:r>
    </w:p>
    <w:p w:rsidR="009874A0" w:rsidRPr="009874A0" w:rsidRDefault="009874A0" w:rsidP="009874A0">
      <w:pPr>
        <w:widowControl w:val="0"/>
        <w:numPr>
          <w:ilvl w:val="0"/>
          <w:numId w:val="8"/>
        </w:numPr>
        <w:tabs>
          <w:tab w:val="left" w:pos="220"/>
          <w:tab w:val="left" w:pos="720"/>
        </w:tabs>
        <w:autoSpaceDE w:val="0"/>
        <w:autoSpaceDN w:val="0"/>
        <w:adjustRightInd w:val="0"/>
        <w:ind w:hanging="720"/>
        <w:rPr>
          <w:rFonts w:ascii="Calibri Light" w:hAnsi="Calibri Light" w:cs="Lato-Regular"/>
          <w:color w:val="1F1F1F"/>
        </w:rPr>
      </w:pPr>
      <w:r w:rsidRPr="009874A0">
        <w:rPr>
          <w:rFonts w:ascii="Calibri Light" w:hAnsi="Calibri Light" w:cs="Lato-Regular"/>
          <w:color w:val="1F1F1F"/>
        </w:rPr>
        <w:t>Disclosure of such information to law enforcement authorities as we reasonably feel is necessary.</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Regular"/>
          <w:color w:val="1F1F1F"/>
        </w:rPr>
        <w:t xml:space="preserve">We exclude liability for actions taken in response to breaches of this acceptable use policy. The responses described in this policy are not limited, and we may take any other action we reasonably deem appropriate. </w:t>
      </w:r>
    </w:p>
    <w:p w:rsidR="009874A0" w:rsidRPr="009874A0" w:rsidRDefault="009874A0" w:rsidP="009874A0">
      <w:pPr>
        <w:widowControl w:val="0"/>
        <w:autoSpaceDE w:val="0"/>
        <w:autoSpaceDN w:val="0"/>
        <w:adjustRightInd w:val="0"/>
        <w:rPr>
          <w:rFonts w:ascii="Calibri Light" w:hAnsi="Calibri Light" w:cs="Lato-Regular"/>
          <w:color w:val="1F1F1F"/>
        </w:rPr>
      </w:pPr>
    </w:p>
    <w:p w:rsidR="009874A0" w:rsidRPr="009874A0" w:rsidRDefault="009874A0" w:rsidP="009874A0">
      <w:pPr>
        <w:widowControl w:val="0"/>
        <w:autoSpaceDE w:val="0"/>
        <w:autoSpaceDN w:val="0"/>
        <w:adjustRightInd w:val="0"/>
        <w:rPr>
          <w:rFonts w:ascii="Calibri Light" w:hAnsi="Calibri Light" w:cs="Lato-Regular"/>
          <w:color w:val="1F1F1F"/>
        </w:rPr>
      </w:pPr>
      <w:r w:rsidRPr="009874A0">
        <w:rPr>
          <w:rFonts w:ascii="Calibri Light" w:hAnsi="Calibri Light" w:cs="Lato-Bold"/>
          <w:b/>
          <w:bCs/>
          <w:color w:val="1F1F1F"/>
        </w:rPr>
        <w:t>Changes to the acceptable use policy</w:t>
      </w:r>
    </w:p>
    <w:p w:rsidR="00FD7A7F" w:rsidRPr="009874A0" w:rsidRDefault="009874A0" w:rsidP="009874A0">
      <w:pPr>
        <w:rPr>
          <w:rFonts w:ascii="Calibri Light" w:hAnsi="Calibri Light"/>
        </w:rPr>
      </w:pPr>
      <w:r w:rsidRPr="009874A0">
        <w:rPr>
          <w:rFonts w:ascii="Calibri Light" w:hAnsi="Calibri Light" w:cs="Lato-Regular"/>
          <w:color w:val="1F1F1F"/>
        </w:rPr>
        <w:t xml:space="preserve">We may revise this acceptable use policy at any time by amending this page. You are expected to check this page from time to time to take notice of any changes we make, as they are legally binding on you. </w:t>
      </w:r>
      <w:proofErr w:type="gramStart"/>
      <w:r w:rsidRPr="009874A0">
        <w:rPr>
          <w:rFonts w:ascii="Calibri Light" w:hAnsi="Calibri Light" w:cs="Lato-Regular"/>
          <w:color w:val="1F1F1F"/>
        </w:rPr>
        <w:t>Some of the provisions contained in this acceptable use policy may also be superseded by provisions</w:t>
      </w:r>
      <w:proofErr w:type="gramEnd"/>
      <w:r w:rsidRPr="009874A0">
        <w:rPr>
          <w:rFonts w:ascii="Calibri Light" w:hAnsi="Calibri Light" w:cs="Lato-Regular"/>
          <w:color w:val="1F1F1F"/>
        </w:rPr>
        <w:t xml:space="preserve"> or notices published elsewhere on our site.</w:t>
      </w:r>
    </w:p>
    <w:bookmarkEnd w:id="0"/>
    <w:sectPr w:rsidR="00FD7A7F" w:rsidRPr="009874A0" w:rsidSect="00E9123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Lato-Regular">
    <w:altName w:val="Cambria"/>
    <w:panose1 w:val="00000000000000000000"/>
    <w:charset w:val="00"/>
    <w:family w:val="auto"/>
    <w:notTrueType/>
    <w:pitch w:val="default"/>
    <w:sig w:usb0="00000003" w:usb1="00000000" w:usb2="00000000" w:usb3="00000000" w:csb0="00000001" w:csb1="00000000"/>
  </w:font>
  <w:font w:name="Lato-Bold">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OpenSans">
    <w:altName w:val="Cambria"/>
    <w:panose1 w:val="00000000000000000000"/>
    <w:charset w:val="00"/>
    <w:family w:val="auto"/>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4A0"/>
    <w:rsid w:val="009874A0"/>
    <w:rsid w:val="00E9123C"/>
    <w:rsid w:val="00FD7A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8E1F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4A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74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smokybrae.com/" TargetMode="External"/><Relationship Id="rId7" Type="http://schemas.openxmlformats.org/officeDocument/2006/relationships/hyperlink" Target="mailto:info@smokybrae.com" TargetMode="External"/><Relationship Id="rId8" Type="http://schemas.openxmlformats.org/officeDocument/2006/relationships/hyperlink" Target="mailto:info@lostteacompany.com" TargetMode="External"/><Relationship Id="rId9" Type="http://schemas.openxmlformats.org/officeDocument/2006/relationships/hyperlink" Target="http://www.lostteacompany"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2545</Words>
  <Characters>14510</Characters>
  <Application>Microsoft Macintosh Word</Application>
  <DocSecurity>0</DocSecurity>
  <Lines>120</Lines>
  <Paragraphs>34</Paragraphs>
  <ScaleCrop>false</ScaleCrop>
  <Company>ILA SPA</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Brown</dc:creator>
  <cp:keywords/>
  <dc:description/>
  <cp:lastModifiedBy>Olivia Brown</cp:lastModifiedBy>
  <cp:revision>1</cp:revision>
  <dcterms:created xsi:type="dcterms:W3CDTF">2016-11-16T22:51:00Z</dcterms:created>
  <dcterms:modified xsi:type="dcterms:W3CDTF">2016-11-16T22:59:00Z</dcterms:modified>
</cp:coreProperties>
</file>